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7FB" w:rsidRPr="00EE07FB" w:rsidRDefault="00EE07FB" w:rsidP="00EE07FB">
      <w:pPr>
        <w:tabs>
          <w:tab w:val="left" w:pos="540"/>
        </w:tabs>
        <w:spacing w:after="0" w:line="360" w:lineRule="auto"/>
        <w:ind w:firstLine="709"/>
        <w:jc w:val="center"/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</w:pPr>
      <w:r w:rsidRPr="00EE07FB"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  <w:t>Звіт про результати роботи першої групи</w:t>
      </w:r>
    </w:p>
    <w:p w:rsidR="00EE07FB" w:rsidRPr="00EE07FB" w:rsidRDefault="00EE07FB" w:rsidP="00EE07FB">
      <w:pPr>
        <w:tabs>
          <w:tab w:val="left" w:pos="540"/>
        </w:tabs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EE07FB">
        <w:rPr>
          <w:rFonts w:eastAsia="Times New Roman" w:cs="Times New Roman"/>
          <w:color w:val="000000"/>
          <w:sz w:val="28"/>
          <w:szCs w:val="28"/>
          <w:lang w:val="uk-UA" w:eastAsia="ru-RU"/>
        </w:rPr>
        <w:tab/>
        <w:t xml:space="preserve">Протягом двох тижнів ми проводили дослід. Зрізали чотири відростка від кімнатної рослини </w:t>
      </w:r>
      <w:proofErr w:type="spellStart"/>
      <w:r w:rsidRPr="00EE07FB">
        <w:rPr>
          <w:rFonts w:eastAsia="Times New Roman" w:cs="Times New Roman"/>
          <w:color w:val="000000"/>
          <w:sz w:val="28"/>
          <w:szCs w:val="28"/>
          <w:lang w:val="uk-UA" w:eastAsia="ru-RU"/>
        </w:rPr>
        <w:t>хлорофітуму</w:t>
      </w:r>
      <w:proofErr w:type="spellEnd"/>
      <w:r w:rsidRPr="00EE07FB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і поставили кожен в окрему склянку з водою. Потім забруднили воду в трьох склянках. </w:t>
      </w:r>
    </w:p>
    <w:p w:rsidR="00EE07FB" w:rsidRPr="00EE07FB" w:rsidRDefault="00EE07FB" w:rsidP="00EE07FB">
      <w:pPr>
        <w:tabs>
          <w:tab w:val="left" w:pos="540"/>
        </w:tabs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>
        <w:rPr>
          <w:rFonts w:eastAsia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50DAC97D" wp14:editId="7470AF4D">
            <wp:simplePos x="0" y="0"/>
            <wp:positionH relativeFrom="margin">
              <wp:posOffset>5080</wp:posOffset>
            </wp:positionH>
            <wp:positionV relativeFrom="paragraph">
              <wp:posOffset>1224915</wp:posOffset>
            </wp:positionV>
            <wp:extent cx="4143375" cy="1706880"/>
            <wp:effectExtent l="0" t="0" r="9525" b="762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0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07FB">
        <w:rPr>
          <w:rFonts w:eastAsia="Times New Roman" w:cs="Times New Roman"/>
          <w:color w:val="000000"/>
          <w:sz w:val="28"/>
          <w:szCs w:val="28"/>
          <w:lang w:val="uk-UA" w:eastAsia="ru-RU"/>
        </w:rPr>
        <w:tab/>
        <w:t xml:space="preserve">До першої налили дві столові ложки оцту. Підписали: «Кислота». До другої поклали дві столові ложки солі. На цій склянці написали слово «Сіль». Налили дві столові ложки олії до третьої склянки, написали на ній «Олія». В четвертій склянці воду залишили чистою. Усі чотири склянки поставили на столі. Спостерігали за листочками протягом двох тижнів. Найкращий вигляд мав листочок, який стояв у склянці з чистою водою. </w:t>
      </w:r>
    </w:p>
    <w:p w:rsidR="00EE07FB" w:rsidRPr="00EE07FB" w:rsidRDefault="00EE07FB" w:rsidP="00EE07FB">
      <w:pPr>
        <w:tabs>
          <w:tab w:val="left" w:pos="540"/>
        </w:tabs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EE07FB">
        <w:rPr>
          <w:rFonts w:eastAsia="Times New Roman" w:cs="Times New Roman"/>
          <w:color w:val="000000"/>
          <w:sz w:val="28"/>
          <w:szCs w:val="28"/>
          <w:lang w:val="uk-UA" w:eastAsia="ru-RU"/>
        </w:rPr>
        <w:tab/>
        <w:t>Отже, ми зробили висновок: якщо середовище, де існують живі істоти, забруднене, вони поступово гинуть.</w:t>
      </w:r>
    </w:p>
    <w:p w:rsidR="00EE07FB" w:rsidRPr="00EE07FB" w:rsidRDefault="00EE07FB" w:rsidP="00EE07FB">
      <w:pPr>
        <w:tabs>
          <w:tab w:val="left" w:pos="540"/>
        </w:tabs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EE07FB">
        <w:rPr>
          <w:rFonts w:eastAsia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1025525</wp:posOffset>
            </wp:positionV>
            <wp:extent cx="2611755" cy="1616075"/>
            <wp:effectExtent l="0" t="0" r="17145" b="3175"/>
            <wp:wrapTight wrapText="bothSides">
              <wp:wrapPolygon edited="0">
                <wp:start x="0" y="0"/>
                <wp:lineTo x="0" y="21388"/>
                <wp:lineTo x="21584" y="21388"/>
                <wp:lineTo x="21584" y="0"/>
                <wp:lineTo x="0" y="0"/>
              </wp:wrapPolygon>
            </wp:wrapTight>
            <wp:docPr id="5" name="Рисунок 5" descr="http://www.ecores.uzh.ukrtel.net/Foto/Dragobrat170605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cores.uzh.ukrtel.net/Foto/Dragobrat170605_1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07FB">
        <w:rPr>
          <w:rFonts w:eastAsia="Times New Roman" w:cs="Times New Roman"/>
          <w:color w:val="000000"/>
          <w:sz w:val="28"/>
          <w:szCs w:val="28"/>
          <w:lang w:val="uk-UA" w:eastAsia="ru-RU"/>
        </w:rPr>
        <w:tab/>
      </w:r>
      <w:r w:rsidRPr="00EE07FB">
        <w:rPr>
          <w:rFonts w:eastAsia="Times New Roman" w:cs="Times New Roman"/>
          <w:color w:val="000000"/>
          <w:sz w:val="28"/>
          <w:szCs w:val="28"/>
          <w:lang w:val="uk-UA" w:eastAsia="ru-RU"/>
        </w:rPr>
        <w:tab/>
        <w:t xml:space="preserve">На Землі все менше стає чистої води. Останніми роками в Україні стан води погіршився. За запасами водних ресурсів Україна належить до маловодних країн. Далеко не в усіх регіонах вода відповідає нормам. А чому? Хто забруднює поверхневі та підземні води? </w:t>
      </w:r>
    </w:p>
    <w:p w:rsidR="00EE07FB" w:rsidRPr="00EE07FB" w:rsidRDefault="00EE07FB" w:rsidP="00EE07FB">
      <w:pPr>
        <w:tabs>
          <w:tab w:val="left" w:pos="540"/>
        </w:tabs>
        <w:spacing w:after="0" w:line="360" w:lineRule="auto"/>
        <w:ind w:firstLine="709"/>
        <w:jc w:val="center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EE07FB">
        <w:rPr>
          <w:rFonts w:eastAsia="Times New Roman" w:cs="Times New Roman"/>
          <w:i/>
          <w:color w:val="000000"/>
          <w:sz w:val="28"/>
          <w:szCs w:val="28"/>
          <w:lang w:val="uk-UA" w:eastAsia="ru-RU"/>
        </w:rPr>
        <w:t>(Показ на карті України).</w:t>
      </w:r>
    </w:p>
    <w:p w:rsidR="00EE07FB" w:rsidRPr="00EE07FB" w:rsidRDefault="00EE07FB" w:rsidP="00EE07FB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EE07FB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Поверхневі води легко побачити. Це річки, озера, затоки, моря, океани. У водойми потрапляють стічні води з промислових підприємств. Щороку промисловість викидає понад 220 </w:t>
      </w:r>
      <w:r w:rsidRPr="00EE07FB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50CF7EDE" wp14:editId="4342D8F3">
            <wp:simplePos x="0" y="0"/>
            <wp:positionH relativeFrom="column">
              <wp:posOffset>5715</wp:posOffset>
            </wp:positionH>
            <wp:positionV relativeFrom="paragraph">
              <wp:posOffset>0</wp:posOffset>
            </wp:positionV>
            <wp:extent cx="2539365" cy="1428115"/>
            <wp:effectExtent l="0" t="0" r="0" b="635"/>
            <wp:wrapSquare wrapText="bothSides"/>
            <wp:docPr id="8" name="Рисунок 8" descr="http://www.rostovgazeta.ru/media/ajax_uploads/8cc47260-c201-4552-954a-d2deb143af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ostovgazeta.ru/media/ajax_uploads/8cc47260-c201-4552-954a-d2deb143af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65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07FB">
        <w:rPr>
          <w:rFonts w:eastAsia="Times New Roman" w:cs="Times New Roman"/>
          <w:color w:val="000000"/>
          <w:sz w:val="28"/>
          <w:szCs w:val="28"/>
          <w:lang w:val="uk-UA" w:eastAsia="ru-RU"/>
        </w:rPr>
        <w:t>мільйонів кг токсичних хімікатів.</w:t>
      </w:r>
      <w:r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Часто підприємства просто зливають їх у річки</w:t>
      </w:r>
      <w:r w:rsidRPr="00EE07FB">
        <w:rPr>
          <w:lang w:val="uk-UA"/>
        </w:rPr>
        <w:t xml:space="preserve"> </w:t>
      </w:r>
    </w:p>
    <w:p w:rsidR="00EE07FB" w:rsidRPr="00EE07FB" w:rsidRDefault="00EE07FB" w:rsidP="00EE07FB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EE07FB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Отрутохімікати і мінеральні добрива дощ змиває з полів у річки, де вони допомагають рости водоростям. </w:t>
      </w:r>
    </w:p>
    <w:p w:rsidR="00EE07FB" w:rsidRPr="00EE07FB" w:rsidRDefault="00EE07FB" w:rsidP="00EE07FB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EE07FB">
        <w:rPr>
          <w:rFonts w:eastAsia="Times New Roman" w:cs="Times New Roman"/>
          <w:color w:val="000000"/>
          <w:sz w:val="28"/>
          <w:szCs w:val="28"/>
          <w:lang w:val="uk-UA" w:eastAsia="ru-RU"/>
        </w:rPr>
        <w:t>Через випадання кислотних дощів у річках, озерах зникла риба, водні комахи.</w:t>
      </w:r>
    </w:p>
    <w:p w:rsidR="00EE07FB" w:rsidRPr="00EE07FB" w:rsidRDefault="00EE07FB" w:rsidP="00EE07FB">
      <w:pPr>
        <w:tabs>
          <w:tab w:val="left" w:pos="540"/>
        </w:tabs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EE07FB">
        <w:rPr>
          <w:rFonts w:eastAsia="Times New Roman" w:cs="Times New Roman"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2E8C640A" wp14:editId="5AE68DB3">
            <wp:simplePos x="0" y="0"/>
            <wp:positionH relativeFrom="column">
              <wp:posOffset>34290</wp:posOffset>
            </wp:positionH>
            <wp:positionV relativeFrom="paragraph">
              <wp:posOffset>9525</wp:posOffset>
            </wp:positionV>
            <wp:extent cx="1905000" cy="1790700"/>
            <wp:effectExtent l="0" t="0" r="0" b="0"/>
            <wp:wrapSquare wrapText="bothSides"/>
            <wp:docPr id="10" name="Рисунок 10" descr="http://www.internovosti.ru/photos/2008/5/18/m4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nternovosti.ru/photos/2008/5/18/m416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07FB">
        <w:rPr>
          <w:rFonts w:eastAsia="Times New Roman" w:cs="Times New Roman"/>
          <w:color w:val="000000"/>
          <w:sz w:val="28"/>
          <w:szCs w:val="28"/>
          <w:lang w:val="uk-UA" w:eastAsia="ru-RU"/>
        </w:rPr>
        <w:tab/>
        <w:t>Через аварії танкерів, теплоходів у воду морів і океанів витікають тисячі тон нафти, яка легша за воду і утворює на поверхні плівку. Під цією плівкою гине все живе. Зібрати її з води дуже важко. Вплив нафти на диких тварин може стати смертельним. Одні тварини можуть загинути, наковтавшись нафти, а інші – споживши заражену здобич або через те, що їх пір'я або хутро вкривається нафтою, внаслідок чого вони втрачають тепло.</w:t>
      </w:r>
    </w:p>
    <w:p w:rsidR="00EE07FB" w:rsidRPr="00EE07FB" w:rsidRDefault="00EE07FB" w:rsidP="00EE07FB">
      <w:pPr>
        <w:tabs>
          <w:tab w:val="left" w:pos="540"/>
        </w:tabs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EE07FB">
        <w:rPr>
          <w:rFonts w:eastAsia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27305</wp:posOffset>
            </wp:positionV>
            <wp:extent cx="1872615" cy="1405890"/>
            <wp:effectExtent l="0" t="0" r="13335" b="3810"/>
            <wp:wrapTight wrapText="bothSides">
              <wp:wrapPolygon edited="0">
                <wp:start x="0" y="0"/>
                <wp:lineTo x="0" y="21366"/>
                <wp:lineTo x="21534" y="21366"/>
                <wp:lineTo x="21534" y="0"/>
                <wp:lineTo x="0" y="0"/>
              </wp:wrapPolygon>
            </wp:wrapTight>
            <wp:docPr id="3" name="Рисунок 3" descr="http://borvisti.com.ua/foto/480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orvisti.com.ua/foto/480_07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07FB">
        <w:rPr>
          <w:rFonts w:eastAsia="Times New Roman" w:cs="Times New Roman"/>
          <w:color w:val="000000"/>
          <w:sz w:val="28"/>
          <w:szCs w:val="28"/>
          <w:lang w:val="uk-UA" w:eastAsia="ru-RU"/>
        </w:rPr>
        <w:tab/>
        <w:t>Іноді на берегах річок, озер, ставків люди миють автомобілі і забруднюють воду бензином та побутовим сміттям.</w:t>
      </w:r>
    </w:p>
    <w:p w:rsidR="00EE07FB" w:rsidRPr="00EE07FB" w:rsidRDefault="00EE07FB" w:rsidP="00EE07FB">
      <w:pPr>
        <w:tabs>
          <w:tab w:val="left" w:pos="540"/>
        </w:tabs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EE07FB">
        <w:rPr>
          <w:rFonts w:eastAsia="Times New Roman" w:cs="Times New Roman"/>
          <w:color w:val="000000"/>
          <w:sz w:val="28"/>
          <w:szCs w:val="28"/>
          <w:lang w:val="uk-UA" w:eastAsia="ru-RU"/>
        </w:rPr>
        <w:tab/>
      </w:r>
      <w:r w:rsidRPr="00EE07FB">
        <w:rPr>
          <w:rFonts w:eastAsia="Times New Roman" w:cs="Times New Roman"/>
          <w:color w:val="000000"/>
          <w:sz w:val="28"/>
          <w:szCs w:val="28"/>
          <w:lang w:val="uk-UA" w:eastAsia="ru-RU"/>
        </w:rPr>
        <w:tab/>
        <w:t>Підземні води забруднюються  через землю. У брудній воді багато шкідливих речовин та хвороботворних бактерій. Вони викликають різні хвороби у людей. У такій воді гинуть рослини та тварини.</w:t>
      </w:r>
    </w:p>
    <w:p w:rsidR="00EE07FB" w:rsidRPr="00EE07FB" w:rsidRDefault="00EE07FB" w:rsidP="00EE07FB">
      <w:pPr>
        <w:tabs>
          <w:tab w:val="left" w:pos="540"/>
        </w:tabs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EE07FB">
        <w:rPr>
          <w:rFonts w:eastAsia="Times New Roman" w:cs="Times New Roman"/>
          <w:color w:val="000000"/>
          <w:sz w:val="28"/>
          <w:szCs w:val="28"/>
          <w:lang w:val="uk-UA" w:eastAsia="ru-RU"/>
        </w:rPr>
        <w:tab/>
      </w:r>
      <w:bookmarkStart w:id="0" w:name="_GoBack"/>
      <w:r w:rsidRPr="00EE07FB">
        <w:rPr>
          <w:rFonts w:eastAsia="Times New Roman" w:cs="Times New Roman"/>
          <w:color w:val="000000"/>
          <w:sz w:val="28"/>
          <w:szCs w:val="28"/>
          <w:lang w:val="uk-UA" w:eastAsia="ru-RU"/>
        </w:rPr>
        <w:t>Ми дійшли висновку, що на Землі стає менше чистої води через без господарську діяльність людини, тобто винна сама людина.</w:t>
      </w:r>
    </w:p>
    <w:bookmarkEnd w:id="0"/>
    <w:p w:rsidR="001F552E" w:rsidRPr="00EE07FB" w:rsidRDefault="00EE07FB" w:rsidP="00EE07FB">
      <w:pPr>
        <w:jc w:val="both"/>
        <w:rPr>
          <w:lang w:val="uk-UA"/>
        </w:rPr>
      </w:pPr>
    </w:p>
    <w:sectPr w:rsidR="001F552E" w:rsidRPr="00EE0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FB"/>
    <w:rsid w:val="001F4AEC"/>
    <w:rsid w:val="002128A5"/>
    <w:rsid w:val="006B6F90"/>
    <w:rsid w:val="007E41ED"/>
    <w:rsid w:val="00884B6E"/>
    <w:rsid w:val="00EE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DB44"/>
  <w15:chartTrackingRefBased/>
  <w15:docId w15:val="{5EF23FDD-8BC3-4EC9-9EB8-79A6FFC2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ecores.uzh.ukrtel.net/Foto/Dragobrat170605_12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http://borvisti.com.ua/foto/480_07.jp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Лазоренко</dc:creator>
  <cp:keywords/>
  <dc:description/>
  <cp:lastModifiedBy>Валентин Лазоренко</cp:lastModifiedBy>
  <cp:revision>1</cp:revision>
  <dcterms:created xsi:type="dcterms:W3CDTF">2016-11-10T11:21:00Z</dcterms:created>
  <dcterms:modified xsi:type="dcterms:W3CDTF">2016-11-10T11:30:00Z</dcterms:modified>
</cp:coreProperties>
</file>