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7D" w:rsidRDefault="00A7137D" w:rsidP="00E0184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Бесіда</w:t>
      </w:r>
    </w:p>
    <w:p w:rsidR="00E0184E" w:rsidRPr="00E0184E" w:rsidRDefault="00A7137D" w:rsidP="00E0184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E0184E" w:rsidRPr="00E0184E">
        <w:rPr>
          <w:rFonts w:ascii="Times New Roman" w:hAnsi="Times New Roman" w:cs="Times New Roman"/>
          <w:b/>
          <w:sz w:val="32"/>
          <w:szCs w:val="28"/>
        </w:rPr>
        <w:t>Слідкуй за поставою!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E0184E" w:rsidRPr="00E0184E" w:rsidRDefault="00E0184E" w:rsidP="00E018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184E" w:rsidRDefault="00E0184E" w:rsidP="00E01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84E">
        <w:rPr>
          <w:rFonts w:ascii="Times New Roman" w:hAnsi="Times New Roman" w:cs="Times New Roman"/>
          <w:sz w:val="28"/>
          <w:szCs w:val="28"/>
        </w:rPr>
        <w:t>Постава – це вміння тримати своє тіло, зовнішня ознака, яка свідчить про запас тілесних і душевних сил людини.</w:t>
      </w:r>
    </w:p>
    <w:p w:rsidR="00E0184E" w:rsidRDefault="00E0184E" w:rsidP="00E01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84E">
        <w:rPr>
          <w:rFonts w:ascii="Times New Roman" w:hAnsi="Times New Roman" w:cs="Times New Roman"/>
          <w:sz w:val="28"/>
          <w:szCs w:val="28"/>
        </w:rPr>
        <w:t>Гарна постава створюється за допомогою виховання, навчання і тренування. Для її підтримки впродовж навчального дня необхідно регулярно тре</w:t>
      </w:r>
      <w:r>
        <w:rPr>
          <w:rFonts w:ascii="Times New Roman" w:hAnsi="Times New Roman" w:cs="Times New Roman"/>
          <w:sz w:val="28"/>
          <w:szCs w:val="28"/>
        </w:rPr>
        <w:t>нувати відповідні групи м’язів.</w:t>
      </w:r>
    </w:p>
    <w:p w:rsidR="00E0184E" w:rsidRDefault="00E0184E" w:rsidP="00E01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84E" w:rsidRDefault="00E0184E" w:rsidP="00E01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84E">
        <w:rPr>
          <w:rFonts w:ascii="Times New Roman" w:hAnsi="Times New Roman" w:cs="Times New Roman"/>
          <w:sz w:val="28"/>
          <w:szCs w:val="28"/>
        </w:rPr>
        <w:t>Гарна постава виробляється за допомогою спеціальних вправ, які бажано виконувати щодня. Особливу увагу слід звертати на тренув</w:t>
      </w:r>
      <w:r>
        <w:rPr>
          <w:rFonts w:ascii="Times New Roman" w:hAnsi="Times New Roman" w:cs="Times New Roman"/>
          <w:sz w:val="28"/>
          <w:szCs w:val="28"/>
        </w:rPr>
        <w:t>ання правильної постави голови.</w:t>
      </w:r>
    </w:p>
    <w:p w:rsidR="00E0184E" w:rsidRDefault="00E0184E" w:rsidP="00E01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84E" w:rsidRPr="00E0184E" w:rsidRDefault="00E0184E" w:rsidP="00E01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4E">
        <w:rPr>
          <w:rFonts w:ascii="Times New Roman" w:hAnsi="Times New Roman" w:cs="Times New Roman"/>
          <w:sz w:val="28"/>
          <w:szCs w:val="28"/>
        </w:rPr>
        <w:t xml:space="preserve">При неправильній поставі голова опущена, плечі напружені і зведені вперед або одне плече вище другого; живіт виступає вперед, значно посилений поперековий згин, відведений назад таз, кругла спина і запала грудна клітка. Наслідком </w:t>
      </w:r>
      <w:proofErr w:type="spellStart"/>
      <w:r w:rsidRPr="00E0184E">
        <w:rPr>
          <w:rFonts w:ascii="Times New Roman" w:hAnsi="Times New Roman" w:cs="Times New Roman"/>
          <w:sz w:val="28"/>
          <w:szCs w:val="28"/>
        </w:rPr>
        <w:t>кіфотичної</w:t>
      </w:r>
      <w:proofErr w:type="spellEnd"/>
      <w:r w:rsidRPr="00E0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84E">
        <w:rPr>
          <w:rFonts w:ascii="Times New Roman" w:hAnsi="Times New Roman" w:cs="Times New Roman"/>
          <w:sz w:val="28"/>
          <w:szCs w:val="28"/>
        </w:rPr>
        <w:t>сколіотичної</w:t>
      </w:r>
      <w:proofErr w:type="spellEnd"/>
      <w:r w:rsidRPr="00E0184E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E0184E">
        <w:rPr>
          <w:rFonts w:ascii="Times New Roman" w:hAnsi="Times New Roman" w:cs="Times New Roman"/>
          <w:sz w:val="28"/>
          <w:szCs w:val="28"/>
        </w:rPr>
        <w:t>кіфосколіотичної</w:t>
      </w:r>
      <w:proofErr w:type="spellEnd"/>
      <w:r w:rsidRPr="00E0184E">
        <w:rPr>
          <w:rFonts w:ascii="Times New Roman" w:hAnsi="Times New Roman" w:cs="Times New Roman"/>
          <w:sz w:val="28"/>
          <w:szCs w:val="28"/>
        </w:rPr>
        <w:t xml:space="preserve"> постави є погіршення діяльності серцево-судинної, нервової і дихальн</w:t>
      </w:r>
      <w:r>
        <w:rPr>
          <w:rFonts w:ascii="Times New Roman" w:hAnsi="Times New Roman" w:cs="Times New Roman"/>
          <w:sz w:val="28"/>
          <w:szCs w:val="28"/>
        </w:rPr>
        <w:t>ої систем, печінки, нирок тощо.</w:t>
      </w:r>
    </w:p>
    <w:p w:rsidR="00E0184E" w:rsidRPr="00A7137D" w:rsidRDefault="00E0184E" w:rsidP="00E01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44E" w:rsidRPr="00E0184E" w:rsidRDefault="00E0184E" w:rsidP="00E018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4E">
        <w:rPr>
          <w:rFonts w:ascii="Times New Roman" w:hAnsi="Times New Roman" w:cs="Times New Roman"/>
          <w:sz w:val="28"/>
          <w:szCs w:val="28"/>
        </w:rPr>
        <w:t>Крім виконання спеціальних вправ для формування правильної постави в домашніх умовах важливе значення має поза, в якій ти сидиш за партою під час приготування домашніх завдань, а також освітлення робочого місця. Світло має падати зліва, щоб тінь руки не заважала писати. На столі (парті) не повинно бути зайвих речей. Крім того, важливо, щоб ліжко було рівним і твердим (бажано ортопедичним), подушка невеличкою.</w:t>
      </w:r>
    </w:p>
    <w:sectPr w:rsidR="007A144E" w:rsidRPr="00E01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4E"/>
    <w:rsid w:val="007A144E"/>
    <w:rsid w:val="00A7137D"/>
    <w:rsid w:val="00E0184E"/>
    <w:rsid w:val="00E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87444-B880-434F-BA46-06F0FDC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2016-09-10T17:16:00Z</dcterms:created>
  <dcterms:modified xsi:type="dcterms:W3CDTF">2016-09-10T17:16:00Z</dcterms:modified>
</cp:coreProperties>
</file>